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6F" w:rsidRDefault="0028476F" w:rsidP="0028476F">
      <w:pPr>
        <w:pStyle w:val="a3"/>
        <w:shd w:val="clear" w:color="auto" w:fill="FFFFFF"/>
        <w:spacing w:before="0" w:beforeAutospacing="0" w:after="0" w:afterAutospacing="0"/>
        <w:rPr>
          <w:rFonts w:ascii="Arial" w:hAnsi="Arial" w:cs="Arial"/>
          <w:b/>
          <w:bCs/>
          <w:color w:val="000000"/>
          <w:sz w:val="27"/>
          <w:szCs w:val="27"/>
        </w:rPr>
      </w:pPr>
      <w:r>
        <w:rPr>
          <w:rFonts w:ascii="Arial" w:hAnsi="Arial" w:cs="Arial"/>
          <w:b/>
          <w:bCs/>
          <w:color w:val="000000"/>
          <w:sz w:val="27"/>
          <w:szCs w:val="27"/>
        </w:rPr>
        <w:t>Памятка по безопасности школьникам.</w:t>
      </w:r>
    </w:p>
    <w:p w:rsidR="0028476F" w:rsidRDefault="0028476F" w:rsidP="0028476F">
      <w:pPr>
        <w:pStyle w:val="a3"/>
        <w:shd w:val="clear" w:color="auto" w:fill="FFFFFF"/>
        <w:spacing w:before="0" w:beforeAutospacing="0" w:after="0" w:afterAutospacing="0"/>
        <w:rPr>
          <w:rFonts w:ascii="Arial" w:hAnsi="Arial" w:cs="Arial"/>
          <w:b/>
          <w:bCs/>
          <w:color w:val="000000"/>
          <w:sz w:val="27"/>
          <w:szCs w:val="27"/>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Если ты на улице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хочешь куда-то пойти, обязательно предупреди родителей, куда, и с кем ты идёшь и когда вернёшься, а также расскажи свой маршрут движения.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Во время игр не залезай в стоящие бесхозные машины, подвалы, чердаки, стройки и другие подобные места.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Постарайся, чтобы твой маршрут не пролегал по лесу, парку, вдоль железной дороги, по безлюдным и неосвещённым местам.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тебе показалось, что тебя кто-то преследует, перейди на другую сторону дороги, улицы, зайди в магазин, на троллейбусную остановку, обратись к любому взрослому человеку.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ты где-то задержался, попроси родных встретить тебя на остановке городского транспорта.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заигрывайся на улице после школы - сначала домой, потом играть. Родители всегда должны знать, где ты находишься.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твой маршрут проходит возле автомагистрали, иди навстречу транспорту, ближе к краю тротуара.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машина тормозит возле тебя, отойди от неё подальше.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тебя остановили и попросили показать дорогу, постарайся объяснить всё на словах, не садясь в машину.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незнакомый человек представился другом твоих родственников или родителей, не приглашай его домой, попроси дождаться прихода взрослых на улице.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тебе навстречу идёт шумная компания, перейди на другую сторону дороги, не вступай ни с кем в конфликт.</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к тебе пристали незнакомые люди, угрожает насилие, громко кричи, вырывайся, можешь царапаться, кусаться, сопротивляйся. Привлекай внимание прохожих. Твой крик – твоя форма защиты! Твоя безопасность на улицах во многом зависит от тебя!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ходи и не разговаривай с незнакомцем.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Старайся ходить по улицам с родными или в компании друзей.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садись в машину к незнакомцу.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приглашай к себе домой незнакомых или случайных людей.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18"/>
          <w:szCs w:val="18"/>
        </w:rPr>
        <w:t>По возвращении домой не теряй бдительности!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при входе в подъезд ты заметил посторонних, подожди, пока кто-нибудь из знакомых не войдёт в подъезд вместе с тобой.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входи в лифт с незнакомым человеком.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Если ты дома один</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Попроси своих друзей и знакомых, чтобы они предупреждали тебя о своём визите по телефону.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звонят в вашу квартиру, не спеши открывать дверь, сначала посмотри в глазок и спроси, кто это.</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На ответ «Я» дверь не открывай, попроси человека назваться.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незнакомец представился работником домоуправления,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пришедший представился сотрудником отдела внутренних дел /милиции, пожарной охраны и т.д./ не открывая двери, попроси прийти его в другое время, когда родители будут дома, и сообщи об этом им.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незнакомец попросил воспользоваться телефоном для вызова милиции, или «скорой помощи», дверь не открывай; уточнив, что необходимо сделать, сам вызови нужную службу.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на звонок в дверь на лестничной площадке никого не видно или темно, дверь не открывай, опасно.</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Вынося мусор, отправляясь за почтой или просто выходя из квартиры, посмотри сначала в глазок, нет ли посторонних лиц вблизи твоей квартиры; выходя, всегда запирай дверь на все замки.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 дверях квартиры не оставляй записки о том, куда и на сколько ты ушёл.</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Старайся не оставаться дома один.</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Дом будет твоей крепостью, если ты сам будешь заботиться о своей безопасности!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Умей сказать «Нет»</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тебе предлагают совершить недостойный поступок.</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тебе предлагают попробовать что- то запретное.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тебе предлагают сделать что-нибудь или поехать куда-либо, предупреждая, чтобы ты об этом никому не говорил.</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незнакомые или малознакомые люди приглашают тебя к себе в гости, на дискотеку, в клуб.</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тебе предлагают «хорошо» отдохнуть вдали от взрослых, родителей.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незнакомые люди предлагают подвезти тебя на машине или показать им дорогу, сидя в машине.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Когда тебе предлагают на улице купить какой-либо товар по дешёвой цене, сыграть в азартную игру, обещая большой выигрыш, поменять деньги по очень выгодному курсу.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Когда предлагают погадать с целью узнать будущее, снять «порчу», избавить от «сглаза».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Помни, что во многих случаях умение сказать «Нет» - это проявление не слабости, а собственной силы, воли и достоинства.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Если ты обнаружил подозрительный /взрывоопасный/ предмет</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18"/>
          <w:szCs w:val="18"/>
        </w:rPr>
        <w:t>Признаками взрывоопасных предметов могут быть: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бесхозная сумка, портфель, коробка, свёрток, деталь, какой-либо предмет, обнаруженный в школе, в подъезде, у дверей квартиры, под лестницей, в машине, в общественном транспорте;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натянутая верёвка или шнур;</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провода или изолирующая лента, свисающие из-под машины.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Запомните, что в качестве прикрытия, маскировки для взрывных устройств используются обычные бытовые предметы: сумки, пакеты, свёртки, коробки, игрушки и т.д.</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Во всех перечисленных случаях необходимо:</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трогать, не вскрывать, не передвигать находку;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-отойти на безопасное расстояние /до 350 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-сообщить о находке учителю, родителям, сотруднику милиции, водителю, в органы по делам МЧСпо </w:t>
      </w:r>
      <w:r>
        <w:rPr>
          <w:rFonts w:ascii="Arial" w:hAnsi="Arial" w:cs="Arial"/>
          <w:b/>
          <w:bCs/>
          <w:color w:val="000000"/>
          <w:sz w:val="27"/>
          <w:szCs w:val="27"/>
        </w:rPr>
        <w:t>телефону 01; 02; 52-30-71, сот.020; 56-87-42; 52-17-80 /ФСБ/.</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w:t>
      </w:r>
      <w:r>
        <w:rPr>
          <w:rFonts w:ascii="Arial" w:hAnsi="Arial" w:cs="Arial"/>
          <w:color w:val="000000"/>
          <w:sz w:val="18"/>
          <w:szCs w:val="18"/>
        </w:rPr>
        <w:t>по возможности не допускать никого близко</w:t>
      </w:r>
      <w:r>
        <w:rPr>
          <w:rFonts w:ascii="Arial" w:hAnsi="Arial" w:cs="Arial"/>
          <w:color w:val="000000"/>
          <w:sz w:val="27"/>
          <w:szCs w:val="27"/>
        </w:rPr>
        <w:t> </w:t>
      </w:r>
      <w:r>
        <w:rPr>
          <w:rFonts w:ascii="Arial" w:hAnsi="Arial" w:cs="Arial"/>
          <w:color w:val="000000"/>
          <w:sz w:val="18"/>
          <w:szCs w:val="18"/>
        </w:rPr>
        <w:t>к опасной находке.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-встретить прибывших сотрудников органов безопасности, указать им место обнаружения подозрительного предмета.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Заходя в подъезд дома, всегда обращай внимание на бесхозные предметы.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трогай их!!! Сообщи о них в милицию!!!</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Если тебя захватили в качестве заложника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Возьми себя в руки, попытайся упокоиться и не паниковать.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тебя связали или закрыли глаза, попытайся расслабиться, дышать глубже.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пытайся бежать, если нет полной уверенности в успешности побега.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Запоминай как можно больше информации о террористах, их количестве, степени вооружённости, особенности внешности, темах разговоров и т.д.</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Подобная информация поможет впоследствии в установлении личности террористов.</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 возможности расположись подальше от окон, дверей и самих похитителей, т.е. в местах большей безопасности.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 различным признакам постарайся определить место своего нахождения.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 возможности сообщи по сотовому телефону или другим средствам связи и даже запиской о случившимся, сведения о количестве, вооружении, экипировке, внешнем виде и форме одежды бандитов, о их месте расположения и данные о заложниках.</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Общайся с другими заложниками, пытайся узнать о них как можно больше.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 случае штурма здания рекомендуется лечь на пол лицом вниз, сложив руки на затылке. При применении во время штурма слезоточивого газа, дыши через ткань одежды, глаза не три, чаще моргай, вызывая слёзы.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Будь уверен, что милиция и спецслужбы предпринимают необходимые меры для твоегоосвобождения.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Взаимоотношения с похитителями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 самого начала, особенно первый час, выполняй все распоряжения похитителей.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Займи позицию пассивного сотрудничества.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Говори спокойным голосом. Избегай вызывающего враждебного поведения, которое может вызвать гнев захватчиков.</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подавай вида, если узнал кого – то из нападавших.</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оказывай агрессивного сопротивления, не провоцируй террористов на необдуманные действия.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реагируй на провокационное и вызывающее террористов, не смотри им в глаза и не пытайся им угрожать.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При наличии у тебя проблем со здоровьем, заяви об этом в спокойной форме захватившим тебя людям.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высказывай категорических отказов, но не бойся обращаться со спокойными просьбами о том, в чём остро нуждаешься.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Веди себя спокойно, сохраняя при этом чувство собственного достоинства. Нервный, крикливый, плачущий заложник только вызывает раздражение и презрение к себе.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При длительном нахождении в положении заложника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допускай возникновения чувства жалости, смятения и замешательства.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Мысленно готовь себя к будущим испытаниям.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Помни, что шансы на освобождение растут со временем.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Сохраняй умственную активность.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Постоянно находи себе какое-либо занятие /физические упражнения, жизненные воспоминания и т.д./.</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Для поддержания сил ешь всё, что дают, даже, если пища не нравится и не вызывает аппетита.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Думай и вспоминай о приятных вещах.</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Будь уверен, сейчас делается всё возможное для твоего скорейшего освобождения.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Как вести разговор с похитителем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На вопросы отвечай кратко.</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Будь осторожен, когда затрагиваются личные вопросы.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Внимательно контролируй своё поведение и ответы.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допускай заявлений, которые могут повредить тебе или другим людям.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Оставайся тактичным при любых обстоятельствах.</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Контролируй своё настроение.</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принимай сторону похитителей.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выражай активно свои симпатии и приверженность их идеалам.</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 случае принуждения вырази поддержку требованиям террористов /письменно, в звуко- или видеозаписи/, укажи, что они исходят от похитителей. Избегай призывов и заявлений от твоего имени.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Если пожар</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звони из помещения, где уже занялся пожар, выберись в безопасное место и позвони в службу </w:t>
      </w:r>
      <w:r>
        <w:rPr>
          <w:rFonts w:ascii="Arial" w:hAnsi="Arial" w:cs="Arial"/>
          <w:color w:val="000000"/>
          <w:sz w:val="27"/>
          <w:szCs w:val="27"/>
        </w:rPr>
        <w:t>«</w:t>
      </w:r>
      <w:r>
        <w:rPr>
          <w:rFonts w:ascii="Arial" w:hAnsi="Arial" w:cs="Arial"/>
          <w:b/>
          <w:bCs/>
          <w:color w:val="000000"/>
          <w:sz w:val="27"/>
          <w:szCs w:val="27"/>
        </w:rPr>
        <w:t>01». </w:t>
      </w:r>
      <w:r>
        <w:rPr>
          <w:rFonts w:ascii="Arial" w:hAnsi="Arial" w:cs="Arial"/>
          <w:color w:val="000000"/>
          <w:sz w:val="18"/>
          <w:szCs w:val="18"/>
        </w:rPr>
        <w:t>Предупреди соседей.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стой в горящем помещении – прижмись к полу, где воздух чище, и пробирайся к выходу. Дыши через ткань, лучше мокрую. Накинь на себя другую одежду или плотную ткань.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Не трать времени на поиски документов и денег, не рискуй, уходи из опасного помещения.</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Никогда не возвращайся в горящее помещение, какие бы причины тебя не побуждали к этому.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Уходя из горящих комнат, закрывай за собой дверь, это уменьшает риск распространения пожара.</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Никогда не открывай дверь, если она горячая на ощупь.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нет путей эвакуации, по возможности заткни дверные щели подручными средствами /любыми тряпками, скотчем и т.д./. Можно укрыться в ванной, заткнув двери мокрыми полотенцами, открыв горячий душ.</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Старайся не открывать другие двери в помещении, чтобы не создавать дополнительную тягу.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Находись около окна, чтобы тебя можно было увидеть с улицы.</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Будь терпелив, не паникуй.</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При пожаре в здании не пользуйся лифтом, он может отключиться в любую минуту.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Если на тебе загорелась одежда, не пытайся бежать, сними её как можно быстрее или катайся, прижимаясь к земле или полу, пытаясь загасить.</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При ожогах ни в коем случае не смазывай кожу, чем бы то ни было, не прикасайся к ожогам руками. Обратись к врачу.</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Старайся не оставаться в задымленном помещении. Помни, дым опаснее пламени.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18"/>
          <w:szCs w:val="18"/>
        </w:rPr>
        <w:t>При возникновении пожара твой главный враг время. Каждая секунда может стоить тебе жизни.</w:t>
      </w:r>
    </w:p>
    <w:p w:rsidR="0028476F" w:rsidRDefault="0028476F" w:rsidP="0028476F">
      <w:pPr>
        <w:pStyle w:val="a3"/>
        <w:shd w:val="clear" w:color="auto" w:fill="FFFFFF"/>
        <w:spacing w:before="0" w:beforeAutospacing="0" w:after="0" w:afterAutospacing="0"/>
        <w:rPr>
          <w:rFonts w:ascii="Arial" w:hAnsi="Arial" w:cs="Arial"/>
          <w:color w:val="000000"/>
          <w:sz w:val="18"/>
          <w:szCs w:val="18"/>
        </w:rPr>
      </w:pPr>
    </w:p>
    <w:p w:rsidR="008C7C44" w:rsidRDefault="008C7C44"/>
    <w:sectPr w:rsidR="008C7C44" w:rsidSect="008C7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476F"/>
    <w:rsid w:val="0028476F"/>
    <w:rsid w:val="008C7C44"/>
    <w:rsid w:val="00E90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6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 по ВР</dc:creator>
  <cp:lastModifiedBy>Зам. директора по ВР</cp:lastModifiedBy>
  <cp:revision>1</cp:revision>
  <dcterms:created xsi:type="dcterms:W3CDTF">2018-10-18T09:51:00Z</dcterms:created>
  <dcterms:modified xsi:type="dcterms:W3CDTF">2018-10-18T09:52:00Z</dcterms:modified>
</cp:coreProperties>
</file>